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50C" w:rsidRDefault="00D20AD5">
      <w:pPr>
        <w:rPr>
          <w:sz w:val="48"/>
          <w:szCs w:val="48"/>
        </w:rPr>
      </w:pPr>
      <w:r w:rsidRPr="00D20AD5">
        <w:rPr>
          <w:sz w:val="48"/>
          <w:szCs w:val="48"/>
        </w:rPr>
        <w:t>CASH FLOW STATEMENTS</w:t>
      </w:r>
    </w:p>
    <w:p w:rsidR="00D20AD5" w:rsidRDefault="00D20AD5">
      <w:pPr>
        <w:rPr>
          <w:sz w:val="48"/>
          <w:szCs w:val="48"/>
        </w:rPr>
      </w:pPr>
    </w:p>
    <w:p w:rsidR="00D20AD5" w:rsidRDefault="00D20AD5">
      <w:pPr>
        <w:rPr>
          <w:sz w:val="36"/>
          <w:szCs w:val="36"/>
        </w:rPr>
      </w:pPr>
      <w:r w:rsidRPr="00D20AD5">
        <w:rPr>
          <w:sz w:val="36"/>
          <w:szCs w:val="36"/>
        </w:rPr>
        <w:t>The Cash Flow Statement is done to prepare the purpose and shows where the funds come from and how they are used.</w:t>
      </w:r>
    </w:p>
    <w:p w:rsidR="00D20AD5" w:rsidRDefault="00D20AD5">
      <w:pPr>
        <w:rPr>
          <w:sz w:val="24"/>
          <w:szCs w:val="24"/>
        </w:rPr>
      </w:pPr>
    </w:p>
    <w:p w:rsidR="00D20AD5" w:rsidRDefault="00D20AD5">
      <w:pPr>
        <w:rPr>
          <w:sz w:val="32"/>
          <w:szCs w:val="32"/>
        </w:rPr>
      </w:pPr>
      <w:r w:rsidRPr="00D20AD5">
        <w:rPr>
          <w:sz w:val="40"/>
          <w:szCs w:val="40"/>
        </w:rPr>
        <w:t>Cash Inflow</w:t>
      </w:r>
      <w:r>
        <w:rPr>
          <w:sz w:val="40"/>
          <w:szCs w:val="40"/>
        </w:rPr>
        <w:t xml:space="preserve">- </w:t>
      </w:r>
      <w:r w:rsidRPr="00D20AD5">
        <w:rPr>
          <w:sz w:val="32"/>
          <w:szCs w:val="32"/>
        </w:rPr>
        <w:t xml:space="preserve">Money coming into the business it has no brackets </w:t>
      </w:r>
      <w:r w:rsidR="003E5524" w:rsidRPr="00D20AD5">
        <w:rPr>
          <w:sz w:val="32"/>
          <w:szCs w:val="32"/>
        </w:rPr>
        <w:t>e.g.</w:t>
      </w:r>
      <w:r w:rsidRPr="00D20AD5">
        <w:rPr>
          <w:sz w:val="32"/>
          <w:szCs w:val="32"/>
        </w:rPr>
        <w:t xml:space="preserve"> sales of shares</w:t>
      </w:r>
      <w:r>
        <w:rPr>
          <w:sz w:val="32"/>
          <w:szCs w:val="32"/>
        </w:rPr>
        <w:t>.</w:t>
      </w:r>
    </w:p>
    <w:p w:rsidR="00D20AD5" w:rsidRDefault="00D20AD5">
      <w:pPr>
        <w:rPr>
          <w:sz w:val="32"/>
          <w:szCs w:val="32"/>
        </w:rPr>
      </w:pPr>
    </w:p>
    <w:p w:rsidR="00D20AD5" w:rsidRDefault="00D20AD5">
      <w:pPr>
        <w:rPr>
          <w:sz w:val="32"/>
          <w:szCs w:val="32"/>
        </w:rPr>
      </w:pPr>
      <w:r w:rsidRPr="00D20AD5">
        <w:rPr>
          <w:sz w:val="36"/>
          <w:szCs w:val="36"/>
        </w:rPr>
        <w:t>Cash Outflow</w:t>
      </w:r>
      <w:r>
        <w:rPr>
          <w:sz w:val="36"/>
          <w:szCs w:val="36"/>
        </w:rPr>
        <w:t xml:space="preserve">- </w:t>
      </w:r>
      <w:r w:rsidRPr="00D20AD5">
        <w:rPr>
          <w:sz w:val="32"/>
          <w:szCs w:val="32"/>
        </w:rPr>
        <w:t xml:space="preserve">Money going out of the business and this amount has brackets </w:t>
      </w:r>
    </w:p>
    <w:p w:rsidR="00D20AD5" w:rsidRDefault="00D20AD5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Note 1 </w:t>
      </w:r>
      <w:r w:rsidRPr="00D20AD5">
        <w:rPr>
          <w:b/>
          <w:sz w:val="32"/>
          <w:szCs w:val="32"/>
        </w:rPr>
        <w:t xml:space="preserve">Cash generate from operations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20AD5" w:rsidTr="00D20AD5">
        <w:tc>
          <w:tcPr>
            <w:tcW w:w="4508" w:type="dxa"/>
          </w:tcPr>
          <w:p w:rsidR="00D20AD5" w:rsidRDefault="00D20A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Profit before tax</w:t>
            </w:r>
          </w:p>
        </w:tc>
        <w:tc>
          <w:tcPr>
            <w:tcW w:w="4508" w:type="dxa"/>
          </w:tcPr>
          <w:p w:rsidR="00D20AD5" w:rsidRDefault="00D20A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</w:tr>
      <w:tr w:rsidR="00D20AD5" w:rsidTr="00D20AD5">
        <w:tc>
          <w:tcPr>
            <w:tcW w:w="4508" w:type="dxa"/>
          </w:tcPr>
          <w:p w:rsidR="00D20AD5" w:rsidRDefault="00D20A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Adjustments i.r.o</w:t>
            </w:r>
            <w:r w:rsidR="008A59F1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4508" w:type="dxa"/>
          </w:tcPr>
          <w:p w:rsidR="00D20AD5" w:rsidRDefault="00D20A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</w:t>
            </w:r>
          </w:p>
        </w:tc>
      </w:tr>
      <w:tr w:rsidR="00D20AD5" w:rsidTr="00D20AD5">
        <w:tc>
          <w:tcPr>
            <w:tcW w:w="4508" w:type="dxa"/>
          </w:tcPr>
          <w:p w:rsidR="00D20AD5" w:rsidRDefault="008A59F1" w:rsidP="008A59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Depreciation</w:t>
            </w:r>
          </w:p>
        </w:tc>
        <w:tc>
          <w:tcPr>
            <w:tcW w:w="4508" w:type="dxa"/>
          </w:tcPr>
          <w:p w:rsidR="00D20AD5" w:rsidRDefault="00D20AD5">
            <w:pPr>
              <w:rPr>
                <w:b/>
                <w:sz w:val="32"/>
                <w:szCs w:val="32"/>
              </w:rPr>
            </w:pPr>
          </w:p>
        </w:tc>
      </w:tr>
      <w:tr w:rsidR="00D20AD5" w:rsidTr="00D20AD5">
        <w:tc>
          <w:tcPr>
            <w:tcW w:w="4508" w:type="dxa"/>
          </w:tcPr>
          <w:p w:rsidR="00D20AD5" w:rsidRDefault="008A59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Interest expense</w:t>
            </w:r>
          </w:p>
        </w:tc>
        <w:tc>
          <w:tcPr>
            <w:tcW w:w="4508" w:type="dxa"/>
          </w:tcPr>
          <w:p w:rsidR="00D20AD5" w:rsidRDefault="00D20AD5">
            <w:pPr>
              <w:rPr>
                <w:b/>
                <w:sz w:val="32"/>
                <w:szCs w:val="32"/>
              </w:rPr>
            </w:pPr>
          </w:p>
        </w:tc>
      </w:tr>
      <w:tr w:rsidR="00D20AD5" w:rsidTr="00D20AD5">
        <w:tc>
          <w:tcPr>
            <w:tcW w:w="4508" w:type="dxa"/>
          </w:tcPr>
          <w:p w:rsidR="00D20AD5" w:rsidRDefault="008A59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Operating profit before changes in working capital</w:t>
            </w:r>
          </w:p>
        </w:tc>
        <w:tc>
          <w:tcPr>
            <w:tcW w:w="4508" w:type="dxa"/>
          </w:tcPr>
          <w:p w:rsidR="00D20AD5" w:rsidRDefault="008A59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</w:t>
            </w:r>
          </w:p>
        </w:tc>
      </w:tr>
      <w:tr w:rsidR="00D20AD5" w:rsidTr="00D20AD5">
        <w:tc>
          <w:tcPr>
            <w:tcW w:w="4508" w:type="dxa"/>
          </w:tcPr>
          <w:p w:rsidR="00D20AD5" w:rsidRDefault="008A59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Changes in working capital</w:t>
            </w:r>
          </w:p>
        </w:tc>
        <w:tc>
          <w:tcPr>
            <w:tcW w:w="4508" w:type="dxa"/>
          </w:tcPr>
          <w:p w:rsidR="00D20AD5" w:rsidRDefault="008A59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</w:p>
        </w:tc>
      </w:tr>
      <w:tr w:rsidR="00D20AD5" w:rsidTr="00D20AD5">
        <w:tc>
          <w:tcPr>
            <w:tcW w:w="4508" w:type="dxa"/>
          </w:tcPr>
          <w:p w:rsidR="00D20AD5" w:rsidRDefault="008A59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Increase/decrease in inventory</w:t>
            </w:r>
          </w:p>
        </w:tc>
        <w:tc>
          <w:tcPr>
            <w:tcW w:w="4508" w:type="dxa"/>
          </w:tcPr>
          <w:p w:rsidR="00D20AD5" w:rsidRDefault="00D20AD5">
            <w:pPr>
              <w:rPr>
                <w:b/>
                <w:sz w:val="32"/>
                <w:szCs w:val="32"/>
              </w:rPr>
            </w:pPr>
          </w:p>
        </w:tc>
      </w:tr>
      <w:tr w:rsidR="00D20AD5" w:rsidTr="00D20AD5">
        <w:tc>
          <w:tcPr>
            <w:tcW w:w="4508" w:type="dxa"/>
          </w:tcPr>
          <w:p w:rsidR="00D20AD5" w:rsidRDefault="008A59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Increase/decrease in creditors</w:t>
            </w:r>
          </w:p>
        </w:tc>
        <w:tc>
          <w:tcPr>
            <w:tcW w:w="4508" w:type="dxa"/>
          </w:tcPr>
          <w:p w:rsidR="00D20AD5" w:rsidRDefault="00D20AD5">
            <w:pPr>
              <w:rPr>
                <w:b/>
                <w:sz w:val="32"/>
                <w:szCs w:val="32"/>
              </w:rPr>
            </w:pPr>
          </w:p>
        </w:tc>
      </w:tr>
      <w:tr w:rsidR="00D20AD5" w:rsidTr="00D20AD5">
        <w:tc>
          <w:tcPr>
            <w:tcW w:w="4508" w:type="dxa"/>
          </w:tcPr>
          <w:p w:rsidR="00D20AD5" w:rsidRDefault="008A59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Increase/</w:t>
            </w:r>
            <w:r w:rsidR="003E5524">
              <w:rPr>
                <w:b/>
                <w:sz w:val="32"/>
                <w:szCs w:val="32"/>
              </w:rPr>
              <w:t>decrease</w:t>
            </w:r>
            <w:r>
              <w:rPr>
                <w:b/>
                <w:sz w:val="32"/>
                <w:szCs w:val="32"/>
              </w:rPr>
              <w:t xml:space="preserve"> in </w:t>
            </w:r>
            <w:r w:rsidR="003E5524">
              <w:rPr>
                <w:b/>
                <w:sz w:val="32"/>
                <w:szCs w:val="32"/>
              </w:rPr>
              <w:t>debtors</w:t>
            </w:r>
          </w:p>
        </w:tc>
        <w:tc>
          <w:tcPr>
            <w:tcW w:w="4508" w:type="dxa"/>
          </w:tcPr>
          <w:p w:rsidR="00D20AD5" w:rsidRDefault="00D20AD5">
            <w:pPr>
              <w:rPr>
                <w:b/>
                <w:sz w:val="32"/>
                <w:szCs w:val="32"/>
              </w:rPr>
            </w:pPr>
          </w:p>
        </w:tc>
      </w:tr>
      <w:tr w:rsidR="00D20AD5" w:rsidTr="00D20AD5">
        <w:tc>
          <w:tcPr>
            <w:tcW w:w="4508" w:type="dxa"/>
          </w:tcPr>
          <w:p w:rsidR="008A59F1" w:rsidRDefault="008A59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CASH GENERATED FROM OPERATIONS</w:t>
            </w:r>
          </w:p>
        </w:tc>
        <w:tc>
          <w:tcPr>
            <w:tcW w:w="4508" w:type="dxa"/>
          </w:tcPr>
          <w:p w:rsidR="00D20AD5" w:rsidRDefault="00D20AD5">
            <w:pPr>
              <w:rPr>
                <w:b/>
                <w:sz w:val="32"/>
                <w:szCs w:val="32"/>
              </w:rPr>
            </w:pPr>
          </w:p>
        </w:tc>
      </w:tr>
    </w:tbl>
    <w:p w:rsidR="00D20AD5" w:rsidRDefault="00D20AD5">
      <w:pPr>
        <w:rPr>
          <w:sz w:val="32"/>
          <w:szCs w:val="32"/>
        </w:rPr>
      </w:pPr>
    </w:p>
    <w:p w:rsidR="008A59F1" w:rsidRDefault="008A59F1" w:rsidP="008A59F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A- Make sure you use profit before tax from Income </w:t>
      </w:r>
      <w:r w:rsidR="003E5524">
        <w:rPr>
          <w:sz w:val="28"/>
          <w:szCs w:val="28"/>
        </w:rPr>
        <w:t>statement. If</w:t>
      </w:r>
      <w:r>
        <w:rPr>
          <w:sz w:val="28"/>
          <w:szCs w:val="28"/>
        </w:rPr>
        <w:t xml:space="preserve"> Profit after tax is given add the tax amount back.</w:t>
      </w:r>
    </w:p>
    <w:p w:rsidR="008A59F1" w:rsidRDefault="008A59F1" w:rsidP="008A59F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B- That figures you take from Income statement and it is ADDED to Profit before tax and gives your operating </w:t>
      </w:r>
      <w:r w:rsidR="003E5524">
        <w:rPr>
          <w:sz w:val="28"/>
          <w:szCs w:val="28"/>
        </w:rPr>
        <w:t>profit</w:t>
      </w:r>
      <w:r>
        <w:rPr>
          <w:sz w:val="28"/>
          <w:szCs w:val="28"/>
        </w:rPr>
        <w:t xml:space="preserve"> before working </w:t>
      </w:r>
      <w:r w:rsidR="003E5524">
        <w:rPr>
          <w:sz w:val="28"/>
          <w:szCs w:val="28"/>
        </w:rPr>
        <w:t>capital. Depreciation</w:t>
      </w:r>
      <w:r>
        <w:rPr>
          <w:sz w:val="28"/>
          <w:szCs w:val="28"/>
        </w:rPr>
        <w:t xml:space="preserve"> is not a cash expense</w:t>
      </w:r>
    </w:p>
    <w:p w:rsidR="008A59F1" w:rsidRDefault="008A59F1" w:rsidP="008A59F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C- Basically differences from this years and last </w:t>
      </w:r>
      <w:r w:rsidR="003E5524">
        <w:rPr>
          <w:sz w:val="28"/>
          <w:szCs w:val="28"/>
        </w:rPr>
        <w:t>year’s</w:t>
      </w:r>
      <w:r>
        <w:rPr>
          <w:sz w:val="28"/>
          <w:szCs w:val="28"/>
        </w:rPr>
        <w:t xml:space="preserve"> figures. N.B Exclude amounts that are owed to </w:t>
      </w:r>
      <w:r w:rsidR="003E5524">
        <w:rPr>
          <w:sz w:val="28"/>
          <w:szCs w:val="28"/>
        </w:rPr>
        <w:t>shareholders, accrued</w:t>
      </w:r>
      <w:r>
        <w:rPr>
          <w:sz w:val="28"/>
          <w:szCs w:val="28"/>
        </w:rPr>
        <w:t xml:space="preserve"> interest and amounts owed to SARS.</w:t>
      </w:r>
    </w:p>
    <w:p w:rsidR="008A59F1" w:rsidRDefault="008A59F1" w:rsidP="008A59F1">
      <w:pPr>
        <w:pStyle w:val="ListParagraph"/>
        <w:rPr>
          <w:sz w:val="28"/>
          <w:szCs w:val="28"/>
        </w:rPr>
      </w:pPr>
    </w:p>
    <w:p w:rsidR="008A59F1" w:rsidRDefault="008A59F1" w:rsidP="008A59F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Note 2</w:t>
      </w:r>
    </w:p>
    <w:p w:rsidR="008A59F1" w:rsidRDefault="008A59F1" w:rsidP="008A59F1">
      <w:pPr>
        <w:pStyle w:val="ListParagraph"/>
        <w:rPr>
          <w:sz w:val="28"/>
          <w:szCs w:val="28"/>
        </w:rPr>
      </w:pPr>
    </w:p>
    <w:p w:rsidR="008A59F1" w:rsidRDefault="008A59F1" w:rsidP="008A59F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CASH AND CASH EQUIVALENTS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34"/>
        <w:gridCol w:w="4162"/>
      </w:tblGrid>
      <w:tr w:rsidR="002C1BAC" w:rsidTr="002C1BAC">
        <w:tc>
          <w:tcPr>
            <w:tcW w:w="4508" w:type="dxa"/>
          </w:tcPr>
          <w:p w:rsidR="002C1BAC" w:rsidRDefault="002C1BAC" w:rsidP="008A59F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:rsidR="002C1BAC" w:rsidRDefault="002C1BAC" w:rsidP="008A59F1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 Change</w:t>
            </w:r>
          </w:p>
        </w:tc>
      </w:tr>
      <w:tr w:rsidR="002C1BAC" w:rsidTr="002C1BAC">
        <w:tc>
          <w:tcPr>
            <w:tcW w:w="4508" w:type="dxa"/>
          </w:tcPr>
          <w:p w:rsidR="002C1BAC" w:rsidRDefault="002C1BAC" w:rsidP="008A59F1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Bank</w:t>
            </w:r>
          </w:p>
        </w:tc>
        <w:tc>
          <w:tcPr>
            <w:tcW w:w="4508" w:type="dxa"/>
          </w:tcPr>
          <w:p w:rsidR="002C1BAC" w:rsidRDefault="002C1BAC" w:rsidP="008A59F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C1BAC" w:rsidTr="002C1BAC">
        <w:tc>
          <w:tcPr>
            <w:tcW w:w="4508" w:type="dxa"/>
          </w:tcPr>
          <w:p w:rsidR="002C1BAC" w:rsidRDefault="002C1BAC" w:rsidP="008A59F1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Cash Float</w:t>
            </w:r>
          </w:p>
        </w:tc>
        <w:tc>
          <w:tcPr>
            <w:tcW w:w="4508" w:type="dxa"/>
          </w:tcPr>
          <w:p w:rsidR="002C1BAC" w:rsidRDefault="002C1BAC" w:rsidP="008A59F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C1BAC" w:rsidTr="002C1BAC">
        <w:tc>
          <w:tcPr>
            <w:tcW w:w="4508" w:type="dxa"/>
          </w:tcPr>
          <w:p w:rsidR="002C1BAC" w:rsidRDefault="002C1BAC" w:rsidP="008A59F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:rsidR="002C1BAC" w:rsidRDefault="002C1BAC" w:rsidP="008A59F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8A59F1" w:rsidRDefault="008A59F1" w:rsidP="008A59F1">
      <w:pPr>
        <w:pStyle w:val="ListParagraph"/>
        <w:rPr>
          <w:sz w:val="28"/>
          <w:szCs w:val="28"/>
        </w:rPr>
      </w:pPr>
    </w:p>
    <w:p w:rsidR="008A59F1" w:rsidRDefault="002C1BAC" w:rsidP="008A59F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Net change=Last years and this </w:t>
      </w:r>
      <w:r w:rsidR="003E5524">
        <w:rPr>
          <w:sz w:val="28"/>
          <w:szCs w:val="28"/>
        </w:rPr>
        <w:t>year’s</w:t>
      </w:r>
      <w:r>
        <w:rPr>
          <w:sz w:val="28"/>
          <w:szCs w:val="28"/>
        </w:rPr>
        <w:t xml:space="preserve"> difference</w:t>
      </w:r>
    </w:p>
    <w:p w:rsidR="002C1BAC" w:rsidRDefault="002C1BAC" w:rsidP="008A59F1">
      <w:pPr>
        <w:pStyle w:val="ListParagraph"/>
        <w:rPr>
          <w:sz w:val="28"/>
          <w:szCs w:val="28"/>
        </w:rPr>
      </w:pPr>
    </w:p>
    <w:p w:rsidR="002C1BAC" w:rsidRDefault="002C1BAC" w:rsidP="008A59F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N.B </w:t>
      </w:r>
      <w:r w:rsidR="003E5524">
        <w:rPr>
          <w:sz w:val="28"/>
          <w:szCs w:val="28"/>
        </w:rPr>
        <w:t>each</w:t>
      </w:r>
      <w:r>
        <w:rPr>
          <w:sz w:val="28"/>
          <w:szCs w:val="28"/>
        </w:rPr>
        <w:t xml:space="preserve"> </w:t>
      </w:r>
      <w:r w:rsidR="003E5524">
        <w:rPr>
          <w:sz w:val="28"/>
          <w:szCs w:val="28"/>
        </w:rPr>
        <w:t>year’s</w:t>
      </w:r>
      <w:r>
        <w:rPr>
          <w:sz w:val="28"/>
          <w:szCs w:val="28"/>
        </w:rPr>
        <w:t xml:space="preserve"> amount is taken from the Balance sheet.</w:t>
      </w:r>
    </w:p>
    <w:p w:rsidR="002C1BAC" w:rsidRDefault="002C1BAC" w:rsidP="008A59F1">
      <w:pPr>
        <w:pStyle w:val="ListParagraph"/>
        <w:rPr>
          <w:sz w:val="28"/>
          <w:szCs w:val="28"/>
        </w:rPr>
      </w:pPr>
    </w:p>
    <w:p w:rsidR="002C1BAC" w:rsidRDefault="002C1BAC" w:rsidP="008A59F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Note 3 Dividends paid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19"/>
        <w:gridCol w:w="4077"/>
      </w:tblGrid>
      <w:tr w:rsidR="002C1BAC" w:rsidTr="002C1BAC">
        <w:tc>
          <w:tcPr>
            <w:tcW w:w="4219" w:type="dxa"/>
          </w:tcPr>
          <w:p w:rsidR="002C1BAC" w:rsidRDefault="002C1BAC" w:rsidP="008A59F1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  <w:r w:rsidR="003E5524">
              <w:rPr>
                <w:sz w:val="28"/>
                <w:szCs w:val="28"/>
              </w:rPr>
              <w:t>dividends</w:t>
            </w:r>
            <w:r>
              <w:rPr>
                <w:sz w:val="28"/>
                <w:szCs w:val="28"/>
              </w:rPr>
              <w:t xml:space="preserve"> for year(Interim +Final)</w:t>
            </w:r>
          </w:p>
        </w:tc>
        <w:tc>
          <w:tcPr>
            <w:tcW w:w="4077" w:type="dxa"/>
          </w:tcPr>
          <w:p w:rsidR="002C1BAC" w:rsidRDefault="002C1BAC" w:rsidP="008A59F1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2C1BAC" w:rsidTr="002C1BAC">
        <w:tc>
          <w:tcPr>
            <w:tcW w:w="4219" w:type="dxa"/>
          </w:tcPr>
          <w:p w:rsidR="002C1BAC" w:rsidRDefault="002C1BAC" w:rsidP="008A59F1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Amount at beginning of year</w:t>
            </w:r>
          </w:p>
        </w:tc>
        <w:tc>
          <w:tcPr>
            <w:tcW w:w="4077" w:type="dxa"/>
          </w:tcPr>
          <w:p w:rsidR="002C1BAC" w:rsidRDefault="002C1BAC" w:rsidP="008A59F1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2C1BAC" w:rsidTr="002C1BAC">
        <w:tc>
          <w:tcPr>
            <w:tcW w:w="4219" w:type="dxa"/>
          </w:tcPr>
          <w:p w:rsidR="002C1BAC" w:rsidRDefault="002C1BAC" w:rsidP="008A59F1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Amount at end of the year</w:t>
            </w:r>
          </w:p>
        </w:tc>
        <w:tc>
          <w:tcPr>
            <w:tcW w:w="4077" w:type="dxa"/>
          </w:tcPr>
          <w:p w:rsidR="002C1BAC" w:rsidRDefault="002C1BAC" w:rsidP="008A59F1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2C1BAC" w:rsidTr="002C1BAC">
        <w:tc>
          <w:tcPr>
            <w:tcW w:w="4219" w:type="dxa"/>
          </w:tcPr>
          <w:p w:rsidR="002C1BAC" w:rsidRDefault="002C1BAC" w:rsidP="008A59F1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Dividends paid</w:t>
            </w:r>
          </w:p>
        </w:tc>
        <w:tc>
          <w:tcPr>
            <w:tcW w:w="4077" w:type="dxa"/>
          </w:tcPr>
          <w:p w:rsidR="002C1BAC" w:rsidRDefault="002C1BAC" w:rsidP="008A59F1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</w:tbl>
    <w:p w:rsidR="002C1BAC" w:rsidRDefault="002C1BAC" w:rsidP="008A59F1">
      <w:pPr>
        <w:pStyle w:val="ListParagraph"/>
        <w:rPr>
          <w:sz w:val="28"/>
          <w:szCs w:val="28"/>
        </w:rPr>
      </w:pPr>
    </w:p>
    <w:p w:rsidR="002C1BAC" w:rsidRDefault="002C1BAC" w:rsidP="002C1BA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Always shown in  brackets</w:t>
      </w:r>
    </w:p>
    <w:p w:rsidR="002C1BAC" w:rsidRDefault="002C1BAC" w:rsidP="002C1BA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This is shown in brackets because it was paid during the year. Last </w:t>
      </w:r>
      <w:r w:rsidR="003E5524">
        <w:rPr>
          <w:sz w:val="28"/>
          <w:szCs w:val="28"/>
        </w:rPr>
        <w:t>year’s</w:t>
      </w:r>
      <w:r>
        <w:rPr>
          <w:sz w:val="28"/>
          <w:szCs w:val="28"/>
        </w:rPr>
        <w:t xml:space="preserve"> shareholders amount.</w:t>
      </w:r>
    </w:p>
    <w:p w:rsidR="002C1BAC" w:rsidRDefault="002C1BAC" w:rsidP="002C1BA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3E5524">
        <w:rPr>
          <w:sz w:val="28"/>
          <w:szCs w:val="28"/>
        </w:rPr>
        <w:t>year’s</w:t>
      </w:r>
      <w:r>
        <w:rPr>
          <w:sz w:val="28"/>
          <w:szCs w:val="28"/>
        </w:rPr>
        <w:t xml:space="preserve"> shareholders </w:t>
      </w:r>
      <w:r w:rsidR="003E5524">
        <w:rPr>
          <w:sz w:val="28"/>
          <w:szCs w:val="28"/>
        </w:rPr>
        <w:t>amount. Not</w:t>
      </w:r>
      <w:r>
        <w:rPr>
          <w:sz w:val="28"/>
          <w:szCs w:val="28"/>
        </w:rPr>
        <w:t xml:space="preserve"> showed in brackets because </w:t>
      </w:r>
      <w:r w:rsidR="003E5524">
        <w:rPr>
          <w:sz w:val="28"/>
          <w:szCs w:val="28"/>
        </w:rPr>
        <w:t>it’s</w:t>
      </w:r>
      <w:r>
        <w:rPr>
          <w:sz w:val="28"/>
          <w:szCs w:val="28"/>
        </w:rPr>
        <w:t xml:space="preserve"> NOT paid.</w:t>
      </w:r>
    </w:p>
    <w:p w:rsidR="002C1BAC" w:rsidRDefault="002C1BAC" w:rsidP="002C1BA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total amount paid out for dividends Shown in Brackets.</w:t>
      </w:r>
    </w:p>
    <w:p w:rsidR="002C1BAC" w:rsidRDefault="002C1BAC" w:rsidP="002C1BAC">
      <w:pPr>
        <w:pStyle w:val="ListParagraph"/>
        <w:ind w:left="1080"/>
        <w:rPr>
          <w:sz w:val="28"/>
          <w:szCs w:val="28"/>
        </w:rPr>
      </w:pPr>
    </w:p>
    <w:p w:rsidR="002C1BAC" w:rsidRDefault="002C1BAC" w:rsidP="002C1BAC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Note </w:t>
      </w:r>
      <w:r w:rsidR="003E5524">
        <w:rPr>
          <w:sz w:val="28"/>
          <w:szCs w:val="28"/>
        </w:rPr>
        <w:t>4:</w:t>
      </w:r>
      <w:r>
        <w:rPr>
          <w:sz w:val="28"/>
          <w:szCs w:val="28"/>
        </w:rPr>
        <w:t xml:space="preserve"> Taxation Paid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968"/>
        <w:gridCol w:w="3968"/>
      </w:tblGrid>
      <w:tr w:rsidR="002C1BAC" w:rsidTr="002C1BAC">
        <w:tc>
          <w:tcPr>
            <w:tcW w:w="3968" w:type="dxa"/>
          </w:tcPr>
          <w:p w:rsidR="002C1BAC" w:rsidRDefault="002C1BAC" w:rsidP="002C1BA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tax for year</w:t>
            </w:r>
          </w:p>
        </w:tc>
        <w:tc>
          <w:tcPr>
            <w:tcW w:w="3968" w:type="dxa"/>
          </w:tcPr>
          <w:p w:rsidR="002C1BAC" w:rsidRDefault="002C1BAC" w:rsidP="002C1BA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2C1BAC" w:rsidTr="002C1BAC">
        <w:tc>
          <w:tcPr>
            <w:tcW w:w="3968" w:type="dxa"/>
          </w:tcPr>
          <w:p w:rsidR="002C1BAC" w:rsidRDefault="003E5524" w:rsidP="002C1BA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Balance</w:t>
            </w:r>
            <w:r w:rsidR="002C1BAC">
              <w:rPr>
                <w:sz w:val="28"/>
                <w:szCs w:val="28"/>
              </w:rPr>
              <w:t xml:space="preserve"> at the beginning </w:t>
            </w:r>
          </w:p>
        </w:tc>
        <w:tc>
          <w:tcPr>
            <w:tcW w:w="3968" w:type="dxa"/>
          </w:tcPr>
          <w:p w:rsidR="002C1BAC" w:rsidRDefault="002C1BAC" w:rsidP="002C1BA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2C1BAC" w:rsidTr="002C1BAC">
        <w:tc>
          <w:tcPr>
            <w:tcW w:w="3968" w:type="dxa"/>
          </w:tcPr>
          <w:p w:rsidR="002C1BAC" w:rsidRDefault="002C1BAC" w:rsidP="002C1BA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Balance at end</w:t>
            </w:r>
          </w:p>
        </w:tc>
        <w:tc>
          <w:tcPr>
            <w:tcW w:w="3968" w:type="dxa"/>
          </w:tcPr>
          <w:p w:rsidR="002C1BAC" w:rsidRDefault="002C1BAC" w:rsidP="002C1BA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2C1BAC" w:rsidTr="002C1BAC">
        <w:tc>
          <w:tcPr>
            <w:tcW w:w="3968" w:type="dxa"/>
          </w:tcPr>
          <w:p w:rsidR="002C1BAC" w:rsidRDefault="002C1BAC" w:rsidP="002C1BA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Tax paid</w:t>
            </w:r>
          </w:p>
        </w:tc>
        <w:tc>
          <w:tcPr>
            <w:tcW w:w="3968" w:type="dxa"/>
          </w:tcPr>
          <w:p w:rsidR="002C1BAC" w:rsidRDefault="002C1BAC" w:rsidP="002C1BA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</w:tbl>
    <w:p w:rsidR="002C1BAC" w:rsidRDefault="002C1BAC" w:rsidP="002C1BAC">
      <w:pPr>
        <w:pStyle w:val="ListParagraph"/>
        <w:ind w:left="1080"/>
        <w:rPr>
          <w:sz w:val="28"/>
          <w:szCs w:val="28"/>
        </w:rPr>
      </w:pPr>
    </w:p>
    <w:p w:rsidR="0031761A" w:rsidRDefault="0031761A" w:rsidP="002C1BAC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A-This is the income tax figure of Income </w:t>
      </w:r>
      <w:r w:rsidR="003E5524">
        <w:rPr>
          <w:sz w:val="28"/>
          <w:szCs w:val="28"/>
        </w:rPr>
        <w:t>Statement. This</w:t>
      </w:r>
      <w:r>
        <w:rPr>
          <w:sz w:val="28"/>
          <w:szCs w:val="28"/>
        </w:rPr>
        <w:t xml:space="preserve"> is in </w:t>
      </w:r>
    </w:p>
    <w:p w:rsidR="002C1BAC" w:rsidRDefault="003E5524" w:rsidP="002C1BAC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Brackets</w:t>
      </w:r>
    </w:p>
    <w:p w:rsidR="0031761A" w:rsidRDefault="0031761A" w:rsidP="002C1BAC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B- Last </w:t>
      </w:r>
      <w:r w:rsidR="003E5524">
        <w:rPr>
          <w:sz w:val="28"/>
          <w:szCs w:val="28"/>
        </w:rPr>
        <w:t>year’s</w:t>
      </w:r>
      <w:r>
        <w:rPr>
          <w:sz w:val="28"/>
          <w:szCs w:val="28"/>
        </w:rPr>
        <w:t xml:space="preserve"> figure if it is under Trade and Receivables it has NO brackets but if under Trade and Payables it has BRACKETS.</w:t>
      </w:r>
    </w:p>
    <w:p w:rsidR="0031761A" w:rsidRDefault="0031761A" w:rsidP="002C1BAC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C- This is this </w:t>
      </w:r>
      <w:r w:rsidR="003E5524">
        <w:rPr>
          <w:sz w:val="28"/>
          <w:szCs w:val="28"/>
        </w:rPr>
        <w:t>year’s</w:t>
      </w:r>
      <w:r>
        <w:rPr>
          <w:sz w:val="28"/>
          <w:szCs w:val="28"/>
        </w:rPr>
        <w:t xml:space="preserve"> SARS income tax </w:t>
      </w:r>
      <w:r w:rsidR="003E5524">
        <w:rPr>
          <w:sz w:val="28"/>
          <w:szCs w:val="28"/>
        </w:rPr>
        <w:t>amount. If</w:t>
      </w:r>
      <w:r>
        <w:rPr>
          <w:sz w:val="28"/>
          <w:szCs w:val="28"/>
        </w:rPr>
        <w:t xml:space="preserve"> it is under Trade and Payables it has NO </w:t>
      </w:r>
      <w:r w:rsidR="003E5524">
        <w:rPr>
          <w:sz w:val="28"/>
          <w:szCs w:val="28"/>
        </w:rPr>
        <w:t>Brackets.</w:t>
      </w:r>
    </w:p>
    <w:p w:rsidR="0031761A" w:rsidRDefault="0031761A" w:rsidP="002C1BAC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If under Trade and Receivables it has brackets.</w:t>
      </w:r>
    </w:p>
    <w:p w:rsidR="0031761A" w:rsidRDefault="0031761A" w:rsidP="0031761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D It </w:t>
      </w:r>
      <w:r w:rsidR="003E5524">
        <w:rPr>
          <w:sz w:val="28"/>
          <w:szCs w:val="28"/>
        </w:rPr>
        <w:t>is</w:t>
      </w:r>
      <w:r>
        <w:rPr>
          <w:sz w:val="28"/>
          <w:szCs w:val="28"/>
        </w:rPr>
        <w:t xml:space="preserve"> this </w:t>
      </w:r>
      <w:r w:rsidR="003E5524">
        <w:rPr>
          <w:sz w:val="28"/>
          <w:szCs w:val="28"/>
        </w:rPr>
        <w:t>year’s</w:t>
      </w:r>
      <w:r>
        <w:rPr>
          <w:sz w:val="28"/>
          <w:szCs w:val="28"/>
        </w:rPr>
        <w:t xml:space="preserve"> total .It is in brackets because it is actual cash paid.</w:t>
      </w:r>
    </w:p>
    <w:p w:rsidR="0031761A" w:rsidRDefault="0031761A" w:rsidP="0031761A">
      <w:pPr>
        <w:pStyle w:val="ListParagraph"/>
        <w:ind w:left="1080"/>
        <w:rPr>
          <w:sz w:val="28"/>
          <w:szCs w:val="28"/>
        </w:rPr>
      </w:pPr>
    </w:p>
    <w:p w:rsidR="00C677A5" w:rsidRDefault="00C677A5" w:rsidP="0031761A">
      <w:pPr>
        <w:pStyle w:val="ListParagraph"/>
        <w:ind w:left="1080"/>
        <w:rPr>
          <w:sz w:val="28"/>
          <w:szCs w:val="28"/>
        </w:rPr>
      </w:pPr>
    </w:p>
    <w:p w:rsidR="00C677A5" w:rsidRDefault="00C677A5" w:rsidP="0031761A">
      <w:pPr>
        <w:pStyle w:val="ListParagraph"/>
        <w:ind w:left="1080"/>
        <w:rPr>
          <w:sz w:val="28"/>
          <w:szCs w:val="28"/>
        </w:rPr>
      </w:pPr>
    </w:p>
    <w:p w:rsidR="00C677A5" w:rsidRDefault="00C677A5" w:rsidP="0031761A">
      <w:pPr>
        <w:pStyle w:val="ListParagraph"/>
        <w:ind w:left="1080"/>
        <w:rPr>
          <w:sz w:val="28"/>
          <w:szCs w:val="28"/>
        </w:rPr>
      </w:pPr>
    </w:p>
    <w:p w:rsidR="00C677A5" w:rsidRDefault="00C677A5" w:rsidP="0031761A">
      <w:pPr>
        <w:pStyle w:val="ListParagraph"/>
        <w:ind w:left="1080"/>
        <w:rPr>
          <w:sz w:val="28"/>
          <w:szCs w:val="28"/>
        </w:rPr>
      </w:pPr>
    </w:p>
    <w:p w:rsidR="003E5524" w:rsidRPr="003E5524" w:rsidRDefault="003E5524" w:rsidP="003E5524">
      <w:pPr>
        <w:pStyle w:val="ListParagraph"/>
        <w:ind w:left="1080"/>
        <w:rPr>
          <w:sz w:val="28"/>
          <w:szCs w:val="28"/>
        </w:rPr>
      </w:pPr>
      <w:r w:rsidRPr="003E5524">
        <w:rPr>
          <w:sz w:val="28"/>
          <w:szCs w:val="28"/>
        </w:rPr>
        <w:t>Operating Activities- Common source of cash</w:t>
      </w:r>
    </w:p>
    <w:p w:rsidR="003E5524" w:rsidRPr="003E5524" w:rsidRDefault="003E5524" w:rsidP="003E5524">
      <w:pPr>
        <w:pStyle w:val="ListParagraph"/>
        <w:ind w:left="1080"/>
        <w:rPr>
          <w:sz w:val="28"/>
          <w:szCs w:val="28"/>
        </w:rPr>
      </w:pPr>
    </w:p>
    <w:p w:rsidR="003E5524" w:rsidRPr="003E5524" w:rsidRDefault="003E5524" w:rsidP="003E5524">
      <w:pPr>
        <w:pStyle w:val="ListParagraph"/>
        <w:ind w:left="1080"/>
        <w:rPr>
          <w:sz w:val="28"/>
          <w:szCs w:val="28"/>
        </w:rPr>
      </w:pPr>
      <w:r w:rsidRPr="003E5524">
        <w:rPr>
          <w:sz w:val="28"/>
          <w:szCs w:val="28"/>
        </w:rPr>
        <w:t>Investing Activities- Buying and selling fixed assets and increase and decrease in investments.</w:t>
      </w:r>
    </w:p>
    <w:p w:rsidR="003E5524" w:rsidRPr="003E5524" w:rsidRDefault="003E5524" w:rsidP="003E5524">
      <w:pPr>
        <w:pStyle w:val="ListParagraph"/>
        <w:ind w:left="1080"/>
        <w:rPr>
          <w:sz w:val="28"/>
          <w:szCs w:val="28"/>
        </w:rPr>
      </w:pPr>
    </w:p>
    <w:p w:rsidR="00C677A5" w:rsidRDefault="003E5524" w:rsidP="003E5524">
      <w:pPr>
        <w:pStyle w:val="ListParagraph"/>
        <w:ind w:left="1080"/>
        <w:rPr>
          <w:sz w:val="28"/>
          <w:szCs w:val="28"/>
        </w:rPr>
      </w:pPr>
      <w:r w:rsidRPr="003E5524">
        <w:rPr>
          <w:sz w:val="28"/>
          <w:szCs w:val="28"/>
        </w:rPr>
        <w:t>Financing- How a company is funded through loans and capital.</w:t>
      </w:r>
    </w:p>
    <w:p w:rsidR="00C677A5" w:rsidRDefault="00C677A5" w:rsidP="0031761A">
      <w:pPr>
        <w:pStyle w:val="ListParagraph"/>
        <w:ind w:left="1080"/>
        <w:rPr>
          <w:sz w:val="28"/>
          <w:szCs w:val="28"/>
        </w:rPr>
      </w:pPr>
    </w:p>
    <w:p w:rsidR="00C677A5" w:rsidRDefault="00C677A5" w:rsidP="0031761A">
      <w:pPr>
        <w:pStyle w:val="ListParagraph"/>
        <w:ind w:left="1080"/>
        <w:rPr>
          <w:sz w:val="28"/>
          <w:szCs w:val="28"/>
        </w:rPr>
      </w:pPr>
    </w:p>
    <w:p w:rsidR="00C677A5" w:rsidRDefault="00FE2EAE" w:rsidP="0031761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C677A5" w:rsidRDefault="00FE2EAE" w:rsidP="0031761A">
      <w:pPr>
        <w:pStyle w:val="ListParagraph"/>
        <w:ind w:left="1080"/>
        <w:rPr>
          <w:sz w:val="28"/>
          <w:szCs w:val="28"/>
        </w:rPr>
      </w:pPr>
      <w:r>
        <w:rPr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2602523</wp:posOffset>
                </wp:positionH>
                <wp:positionV relativeFrom="paragraph">
                  <wp:posOffset>168959</wp:posOffset>
                </wp:positionV>
                <wp:extent cx="484632" cy="978408"/>
                <wp:effectExtent l="19050" t="0" r="10795" b="3175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27284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04.9pt;margin-top:13.3pt;width:38.15pt;height:7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" adj="16250" fillcolor="#5b9bd5 [3204]" strokecolor="#1f4d78 [1604]" strokeweight="1pt"/>
            </w:pict>
          </mc:Fallback>
        </mc:AlternateContent>
      </w:r>
    </w:p>
    <w:p w:rsidR="00C677A5" w:rsidRDefault="00C677A5" w:rsidP="0031761A">
      <w:pPr>
        <w:pStyle w:val="ListParagraph"/>
        <w:ind w:left="1080"/>
        <w:rPr>
          <w:sz w:val="28"/>
          <w:szCs w:val="28"/>
        </w:rPr>
      </w:pPr>
    </w:p>
    <w:p w:rsidR="00C677A5" w:rsidRDefault="00C677A5" w:rsidP="0031761A">
      <w:pPr>
        <w:pStyle w:val="ListParagraph"/>
        <w:ind w:left="1080"/>
        <w:rPr>
          <w:sz w:val="28"/>
          <w:szCs w:val="28"/>
        </w:rPr>
      </w:pPr>
    </w:p>
    <w:p w:rsidR="00C677A5" w:rsidRDefault="00C677A5" w:rsidP="0031761A">
      <w:pPr>
        <w:pStyle w:val="ListParagraph"/>
        <w:ind w:left="1080"/>
        <w:rPr>
          <w:sz w:val="28"/>
          <w:szCs w:val="28"/>
        </w:rPr>
      </w:pPr>
    </w:p>
    <w:p w:rsidR="00C677A5" w:rsidRDefault="00C677A5" w:rsidP="0031761A">
      <w:pPr>
        <w:pStyle w:val="ListParagraph"/>
        <w:ind w:left="1080"/>
        <w:rPr>
          <w:sz w:val="28"/>
          <w:szCs w:val="28"/>
        </w:rPr>
      </w:pPr>
    </w:p>
    <w:p w:rsidR="00C677A5" w:rsidRDefault="00C677A5" w:rsidP="0031761A">
      <w:pPr>
        <w:pStyle w:val="ListParagraph"/>
        <w:ind w:left="1080"/>
        <w:rPr>
          <w:sz w:val="28"/>
          <w:szCs w:val="28"/>
        </w:rPr>
      </w:pPr>
    </w:p>
    <w:p w:rsidR="00C677A5" w:rsidRDefault="00C677A5" w:rsidP="0031761A">
      <w:pPr>
        <w:pStyle w:val="ListParagraph"/>
        <w:ind w:left="1080"/>
        <w:rPr>
          <w:sz w:val="28"/>
          <w:szCs w:val="28"/>
        </w:rPr>
      </w:pPr>
    </w:p>
    <w:p w:rsidR="00C677A5" w:rsidRDefault="00C677A5" w:rsidP="0031761A">
      <w:pPr>
        <w:pStyle w:val="ListParagraph"/>
        <w:ind w:left="1080"/>
        <w:rPr>
          <w:sz w:val="28"/>
          <w:szCs w:val="28"/>
        </w:rPr>
      </w:pPr>
    </w:p>
    <w:p w:rsidR="00C677A5" w:rsidRDefault="00C677A5" w:rsidP="0031761A">
      <w:pPr>
        <w:pStyle w:val="ListParagraph"/>
        <w:ind w:left="1080"/>
        <w:rPr>
          <w:sz w:val="28"/>
          <w:szCs w:val="28"/>
        </w:rPr>
      </w:pPr>
    </w:p>
    <w:p w:rsidR="00C677A5" w:rsidRDefault="00C677A5" w:rsidP="0031761A">
      <w:pPr>
        <w:pStyle w:val="ListParagraph"/>
        <w:ind w:left="1080"/>
        <w:rPr>
          <w:sz w:val="28"/>
          <w:szCs w:val="28"/>
        </w:rPr>
      </w:pPr>
    </w:p>
    <w:p w:rsidR="00C677A5" w:rsidRDefault="00C677A5" w:rsidP="0031761A">
      <w:pPr>
        <w:pStyle w:val="ListParagraph"/>
        <w:ind w:left="1080"/>
        <w:rPr>
          <w:sz w:val="28"/>
          <w:szCs w:val="28"/>
        </w:rPr>
      </w:pPr>
    </w:p>
    <w:p w:rsidR="00C677A5" w:rsidRDefault="00C677A5" w:rsidP="0031761A">
      <w:pPr>
        <w:pStyle w:val="ListParagraph"/>
        <w:ind w:left="1080"/>
        <w:rPr>
          <w:sz w:val="28"/>
          <w:szCs w:val="28"/>
        </w:rPr>
      </w:pPr>
    </w:p>
    <w:p w:rsidR="00C677A5" w:rsidRDefault="00C677A5" w:rsidP="0031761A">
      <w:pPr>
        <w:pStyle w:val="ListParagraph"/>
        <w:ind w:left="1080"/>
        <w:rPr>
          <w:sz w:val="28"/>
          <w:szCs w:val="28"/>
        </w:rPr>
      </w:pPr>
    </w:p>
    <w:p w:rsidR="00C677A5" w:rsidRDefault="00C677A5" w:rsidP="0031761A">
      <w:pPr>
        <w:pStyle w:val="ListParagraph"/>
        <w:ind w:left="1080"/>
        <w:rPr>
          <w:sz w:val="28"/>
          <w:szCs w:val="28"/>
        </w:rPr>
      </w:pPr>
    </w:p>
    <w:p w:rsidR="00C677A5" w:rsidRPr="00FE2EAE" w:rsidRDefault="00C677A5" w:rsidP="00FE2EAE">
      <w:pPr>
        <w:rPr>
          <w:sz w:val="28"/>
          <w:szCs w:val="28"/>
        </w:rPr>
      </w:pPr>
      <w:bookmarkStart w:id="0" w:name="_GoBack"/>
      <w:bookmarkEnd w:id="0"/>
    </w:p>
    <w:p w:rsidR="00C677A5" w:rsidRDefault="00C677A5" w:rsidP="0031761A">
      <w:pPr>
        <w:pStyle w:val="ListParagraph"/>
        <w:ind w:left="1080"/>
        <w:rPr>
          <w:sz w:val="28"/>
          <w:szCs w:val="28"/>
        </w:rPr>
      </w:pPr>
    </w:p>
    <w:p w:rsidR="00C677A5" w:rsidRDefault="00C677A5" w:rsidP="0031761A">
      <w:pPr>
        <w:pStyle w:val="ListParagraph"/>
        <w:ind w:left="1080"/>
        <w:rPr>
          <w:sz w:val="28"/>
          <w:szCs w:val="28"/>
        </w:rPr>
      </w:pPr>
    </w:p>
    <w:p w:rsidR="0031761A" w:rsidRDefault="0031761A" w:rsidP="0031761A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CASH FLOW STATEMENT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767"/>
        <w:gridCol w:w="2630"/>
        <w:gridCol w:w="2539"/>
      </w:tblGrid>
      <w:tr w:rsidR="00C677A5" w:rsidTr="00C677A5"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</w:t>
            </w: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R</w:t>
            </w:r>
          </w:p>
        </w:tc>
      </w:tr>
      <w:tr w:rsidR="00C677A5" w:rsidTr="00C677A5">
        <w:tc>
          <w:tcPr>
            <w:tcW w:w="3005" w:type="dxa"/>
          </w:tcPr>
          <w:p w:rsidR="00C677A5" w:rsidRPr="00C677A5" w:rsidRDefault="00C677A5" w:rsidP="0031761A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C677A5">
              <w:rPr>
                <w:b/>
                <w:sz w:val="28"/>
                <w:szCs w:val="28"/>
              </w:rPr>
              <w:t>Cash Flow from operating activities</w:t>
            </w: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677A5" w:rsidTr="00C677A5"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Cash generated from operations</w:t>
            </w: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677A5" w:rsidTr="00C677A5"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Interest paid</w:t>
            </w: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677A5" w:rsidTr="00C677A5"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Dividends paid</w:t>
            </w: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677A5" w:rsidTr="00C677A5"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Income tax paid</w:t>
            </w: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677A5" w:rsidTr="00C677A5"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677A5" w:rsidTr="00C677A5"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677A5" w:rsidTr="00C677A5">
        <w:tc>
          <w:tcPr>
            <w:tcW w:w="3005" w:type="dxa"/>
          </w:tcPr>
          <w:p w:rsidR="00C677A5" w:rsidRPr="00C677A5" w:rsidRDefault="00C677A5" w:rsidP="0031761A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C677A5">
              <w:rPr>
                <w:b/>
                <w:sz w:val="28"/>
                <w:szCs w:val="28"/>
              </w:rPr>
              <w:t>Cash flow from investing activities</w:t>
            </w: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677A5" w:rsidTr="00C677A5"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Purchase of fixed assets</w:t>
            </w: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677A5" w:rsidTr="00C677A5"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Proceeds from sale of fixed assets</w:t>
            </w: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677A5" w:rsidTr="00C677A5"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Increase of </w:t>
            </w:r>
            <w:r w:rsidR="003E5524">
              <w:rPr>
                <w:sz w:val="28"/>
                <w:szCs w:val="28"/>
              </w:rPr>
              <w:t>investment</w:t>
            </w: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677A5" w:rsidTr="00C677A5"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Decrease of investment</w:t>
            </w: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677A5" w:rsidTr="00C677A5"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677A5" w:rsidTr="00C677A5">
        <w:tc>
          <w:tcPr>
            <w:tcW w:w="3005" w:type="dxa"/>
          </w:tcPr>
          <w:p w:rsidR="00C677A5" w:rsidRPr="00C677A5" w:rsidRDefault="00C677A5" w:rsidP="0031761A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C677A5">
              <w:rPr>
                <w:b/>
                <w:sz w:val="28"/>
                <w:szCs w:val="28"/>
              </w:rPr>
              <w:t>Cash flow from financing activities</w:t>
            </w: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677A5" w:rsidTr="00C677A5"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Proceeds from shares issued</w:t>
            </w: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677A5" w:rsidTr="00C677A5"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Repurchases of shares</w:t>
            </w: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677A5" w:rsidTr="00C677A5"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Proceeds from </w:t>
            </w:r>
            <w:r w:rsidR="003E5524">
              <w:rPr>
                <w:sz w:val="28"/>
                <w:szCs w:val="28"/>
              </w:rPr>
              <w:t>long</w:t>
            </w:r>
            <w:r>
              <w:rPr>
                <w:sz w:val="28"/>
                <w:szCs w:val="28"/>
              </w:rPr>
              <w:t xml:space="preserve"> –term loans</w:t>
            </w: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677A5" w:rsidTr="00C677A5"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Payment of long term loans</w:t>
            </w: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677A5" w:rsidTr="00C677A5"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677A5" w:rsidTr="00C677A5">
        <w:tc>
          <w:tcPr>
            <w:tcW w:w="3005" w:type="dxa"/>
          </w:tcPr>
          <w:p w:rsidR="00C677A5" w:rsidRPr="00C677A5" w:rsidRDefault="00C677A5" w:rsidP="0031761A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C677A5">
              <w:rPr>
                <w:b/>
                <w:sz w:val="28"/>
                <w:szCs w:val="28"/>
              </w:rPr>
              <w:t>Net change in cash and equivalents</w:t>
            </w: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677A5" w:rsidTr="00C677A5"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Cash &amp; equivalents at beginning of year</w:t>
            </w: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C677A5" w:rsidTr="00C677A5"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Cash and equivalents at the end of the year</w:t>
            </w:r>
          </w:p>
        </w:tc>
        <w:tc>
          <w:tcPr>
            <w:tcW w:w="3005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6" w:type="dxa"/>
          </w:tcPr>
          <w:p w:rsidR="00C677A5" w:rsidRDefault="00C677A5" w:rsidP="0031761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31761A" w:rsidRDefault="0031761A" w:rsidP="0031761A">
      <w:pPr>
        <w:pStyle w:val="ListParagraph"/>
        <w:ind w:left="1080"/>
        <w:rPr>
          <w:sz w:val="28"/>
          <w:szCs w:val="28"/>
        </w:rPr>
      </w:pPr>
    </w:p>
    <w:p w:rsidR="00C677A5" w:rsidRPr="0031761A" w:rsidRDefault="00C677A5" w:rsidP="0031761A">
      <w:pPr>
        <w:pStyle w:val="ListParagraph"/>
        <w:ind w:left="1080"/>
        <w:rPr>
          <w:sz w:val="28"/>
          <w:szCs w:val="28"/>
        </w:rPr>
      </w:pPr>
    </w:p>
    <w:sectPr w:rsidR="00C677A5" w:rsidRPr="00317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560" w:rsidRDefault="00360560" w:rsidP="0031761A">
      <w:pPr>
        <w:spacing w:after="0" w:line="240" w:lineRule="auto"/>
      </w:pPr>
      <w:r>
        <w:separator/>
      </w:r>
    </w:p>
  </w:endnote>
  <w:endnote w:type="continuationSeparator" w:id="0">
    <w:p w:rsidR="00360560" w:rsidRDefault="00360560" w:rsidP="00317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560" w:rsidRDefault="00360560" w:rsidP="0031761A">
      <w:pPr>
        <w:spacing w:after="0" w:line="240" w:lineRule="auto"/>
      </w:pPr>
      <w:r>
        <w:separator/>
      </w:r>
    </w:p>
  </w:footnote>
  <w:footnote w:type="continuationSeparator" w:id="0">
    <w:p w:rsidR="00360560" w:rsidRDefault="00360560" w:rsidP="00317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327FE"/>
    <w:multiLevelType w:val="hybridMultilevel"/>
    <w:tmpl w:val="8A402C1E"/>
    <w:lvl w:ilvl="0" w:tplc="A460646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863186"/>
    <w:multiLevelType w:val="hybridMultilevel"/>
    <w:tmpl w:val="583C68D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5"/>
    <w:rsid w:val="002C1BAC"/>
    <w:rsid w:val="0031761A"/>
    <w:rsid w:val="00360560"/>
    <w:rsid w:val="003E5524"/>
    <w:rsid w:val="008A59F1"/>
    <w:rsid w:val="00C677A5"/>
    <w:rsid w:val="00CC350C"/>
    <w:rsid w:val="00D20AD5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31B80-F1CB-492A-91A1-8AA6B7F2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59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61A"/>
  </w:style>
  <w:style w:type="paragraph" w:styleId="Footer">
    <w:name w:val="footer"/>
    <w:basedOn w:val="Normal"/>
    <w:link w:val="FooterChar"/>
    <w:uiPriority w:val="99"/>
    <w:unhideWhenUsed/>
    <w:rsid w:val="00317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shannon-lee jones</dc:creator>
  <cp:keywords/>
  <dc:description/>
  <cp:lastModifiedBy>shannon-lee jones</cp:lastModifiedBy>
  <cp:revision>1</cp:revision>
  <dcterms:created xsi:type="dcterms:W3CDTF">2019-02-24T17:59:00Z</dcterms:created>
  <dcterms:modified xsi:type="dcterms:W3CDTF">2019-02-24T19:02:00Z</dcterms:modified>
</cp:coreProperties>
</file>